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A65356">
      <w:pPr>
        <w:rPr>
          <w:b/>
          <w:sz w:val="32"/>
          <w:szCs w:val="32"/>
        </w:rPr>
      </w:pPr>
      <w:r>
        <w:rPr>
          <w:b/>
          <w:sz w:val="32"/>
          <w:szCs w:val="32"/>
        </w:rPr>
        <w:t>Литература.</w:t>
      </w:r>
    </w:p>
    <w:p w:rsidR="00A65356" w:rsidRDefault="00A65356">
      <w:pPr>
        <w:rPr>
          <w:sz w:val="32"/>
          <w:szCs w:val="32"/>
        </w:rPr>
      </w:pPr>
      <w:r>
        <w:rPr>
          <w:sz w:val="32"/>
          <w:szCs w:val="32"/>
        </w:rPr>
        <w:t xml:space="preserve">   Ф.А.Искандер. Цикл рассказов «Детство </w:t>
      </w:r>
      <w:proofErr w:type="spellStart"/>
      <w:r>
        <w:rPr>
          <w:sz w:val="32"/>
          <w:szCs w:val="32"/>
        </w:rPr>
        <w:t>Чика</w:t>
      </w:r>
      <w:proofErr w:type="spellEnd"/>
      <w:r>
        <w:rPr>
          <w:sz w:val="32"/>
          <w:szCs w:val="32"/>
        </w:rPr>
        <w:t>».</w:t>
      </w:r>
    </w:p>
    <w:p w:rsidR="00A65356" w:rsidRDefault="00A65356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 24 апреля – 27 апреля.</w:t>
      </w:r>
      <w:r>
        <w:rPr>
          <w:sz w:val="32"/>
          <w:szCs w:val="32"/>
        </w:rPr>
        <w:t xml:space="preserve">         Задание №7 - №8.</w:t>
      </w:r>
    </w:p>
    <w:p w:rsidR="00A65356" w:rsidRDefault="00A65356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Глава «Чик и Пушкин».</w:t>
      </w:r>
    </w:p>
    <w:p w:rsidR="00A65356" w:rsidRDefault="00A65356">
      <w:pPr>
        <w:rPr>
          <w:sz w:val="32"/>
          <w:szCs w:val="32"/>
        </w:rPr>
      </w:pPr>
      <w:r>
        <w:rPr>
          <w:sz w:val="32"/>
          <w:szCs w:val="32"/>
        </w:rPr>
        <w:t xml:space="preserve">1. Слово об авторе. </w:t>
      </w:r>
      <w:r w:rsidR="00B70638">
        <w:rPr>
          <w:sz w:val="32"/>
          <w:szCs w:val="32"/>
        </w:rPr>
        <w:t>Учебник. Стр. 189 – 190. Внимательно прочитать.</w:t>
      </w:r>
    </w:p>
    <w:p w:rsidR="00B70638" w:rsidRDefault="00B70638">
      <w:pPr>
        <w:rPr>
          <w:sz w:val="32"/>
          <w:szCs w:val="32"/>
        </w:rPr>
      </w:pPr>
      <w:r>
        <w:rPr>
          <w:sz w:val="32"/>
          <w:szCs w:val="32"/>
        </w:rPr>
        <w:t>2. Учебник. Стр. 190 – 197. Прочитать текст и ответить на все вопросы под №1 (устно).</w:t>
      </w:r>
    </w:p>
    <w:p w:rsidR="00B70638" w:rsidRPr="00A65356" w:rsidRDefault="00B70638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 198. Ответить на вопросы первого уровня под №2,№3,№4 и на вопрос второго уровня под №2 (письменно).</w:t>
      </w:r>
    </w:p>
    <w:sectPr w:rsidR="00B70638" w:rsidRPr="00A65356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A65356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321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5356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0638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6F47"/>
    <w:rsid w:val="00C27234"/>
    <w:rsid w:val="00C272FE"/>
    <w:rsid w:val="00C279C8"/>
    <w:rsid w:val="00C323E9"/>
    <w:rsid w:val="00C3577E"/>
    <w:rsid w:val="00C35F65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1BAF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2B64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2020-04-24T09:11:00Z</dcterms:created>
  <dcterms:modified xsi:type="dcterms:W3CDTF">2020-04-24T09:37:00Z</dcterms:modified>
</cp:coreProperties>
</file>